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right="0" w:firstLine="0" w:firstLineChars="0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383838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83838"/>
          <w:spacing w:val="0"/>
          <w:kern w:val="0"/>
          <w:sz w:val="32"/>
          <w:szCs w:val="32"/>
          <w:lang w:val="en-US" w:eastAsia="zh-CN" w:bidi="ar"/>
        </w:rPr>
        <w:t>附件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383838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重庆市合川区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新的社会阶层专业人士联合会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第二次会员大会参会回执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right="0"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</w:p>
    <w:tbl>
      <w:tblPr>
        <w:tblStyle w:val="5"/>
        <w:tblW w:w="92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359"/>
        <w:gridCol w:w="2667"/>
        <w:gridCol w:w="2250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4" w:lineRule="exact"/>
              <w:ind w:right="0"/>
              <w:jc w:val="both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4" w:lineRule="exact"/>
              <w:ind w:right="0"/>
              <w:jc w:val="both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4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4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4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是否用餐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4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4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4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4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4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4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4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4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4" w:lineRule="exact"/>
              <w:ind w:left="0" w:leftChars="0" w:right="0" w:firstLine="960" w:firstLineChars="3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4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4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4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4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4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4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4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4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4" w:lineRule="exact"/>
              <w:ind w:left="0" w:leftChars="0" w:right="0"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4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4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right="0" w:firstLine="320" w:firstLineChars="1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83838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83838"/>
          <w:spacing w:val="0"/>
          <w:sz w:val="32"/>
          <w:szCs w:val="32"/>
          <w:lang w:val="en-US" w:eastAsia="zh-CN"/>
        </w:rPr>
        <w:t>2023年9月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83838"/>
          <w:spacing w:val="0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83838"/>
          <w:spacing w:val="0"/>
          <w:sz w:val="32"/>
          <w:szCs w:val="32"/>
          <w:lang w:val="en-US" w:eastAsia="zh-CN"/>
        </w:rPr>
        <w:t>日18:00前发送至1784887349@qq.com邮箱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right="0" w:firstLine="62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83838"/>
          <w:spacing w:val="0"/>
          <w:kern w:val="0"/>
          <w:sz w:val="31"/>
          <w:szCs w:val="31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right="0" w:firstLine="62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83838"/>
          <w:spacing w:val="0"/>
          <w:kern w:val="0"/>
          <w:sz w:val="31"/>
          <w:szCs w:val="31"/>
          <w:lang w:val="en-US" w:eastAsia="zh-CN" w:bidi="ar"/>
        </w:rPr>
      </w:pPr>
    </w:p>
    <w:p/>
    <w:sectPr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0YWRjOWE4YTBhYTg1NjQzNTdhNTU4NjUxMjI5ZDIifQ=="/>
  </w:docVars>
  <w:rsids>
    <w:rsidRoot w:val="2BD7136E"/>
    <w:rsid w:val="2BD7136E"/>
    <w:rsid w:val="54EA2643"/>
    <w:rsid w:val="5571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49</Characters>
  <Lines>0</Lines>
  <Paragraphs>0</Paragraphs>
  <TotalTime>0</TotalTime>
  <ScaleCrop>false</ScaleCrop>
  <LinksUpToDate>false</LinksUpToDate>
  <CharactersWithSpaces>49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2023-09-08T01:49:00Z</dcterms:created>
  <dc:creator>何二</dc:creator>
  <cp:lastModifiedBy>簌簌1408451724</cp:lastModifiedBy>
  <dcterms:modified xsi:type="dcterms:W3CDTF">2023-09-11T01:57:15Z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C25493C8B9674D55BF7106A1E5AA82EA_13</vt:lpwstr>
  </property>
</Properties>
</file>